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B1CFF" w14:textId="77777777" w:rsidR="006251BF" w:rsidRPr="006131F0" w:rsidRDefault="006251BF" w:rsidP="006131F0">
      <w:pPr>
        <w:tabs>
          <w:tab w:val="left" w:pos="284"/>
        </w:tabs>
        <w:spacing w:after="0"/>
        <w:rPr>
          <w:rFonts w:ascii="Arial Narrow" w:hAnsi="Arial Narrow" w:cs="Calibri"/>
          <w:b/>
          <w:i/>
          <w:sz w:val="24"/>
          <w:szCs w:val="24"/>
        </w:rPr>
      </w:pPr>
    </w:p>
    <w:p w14:paraId="61E43E1F" w14:textId="30F8D96F" w:rsidR="008030C6" w:rsidRPr="004A0AF2" w:rsidRDefault="008030C6" w:rsidP="006131F0">
      <w:pPr>
        <w:tabs>
          <w:tab w:val="left" w:pos="284"/>
        </w:tabs>
        <w:spacing w:after="0"/>
        <w:rPr>
          <w:rFonts w:ascii="Arial Narrow" w:hAnsi="Arial Narrow" w:cs="Calibri"/>
          <w:b/>
          <w:sz w:val="24"/>
          <w:szCs w:val="24"/>
        </w:rPr>
      </w:pPr>
      <w:r w:rsidRPr="004A0AF2">
        <w:rPr>
          <w:rFonts w:ascii="Arial Narrow" w:hAnsi="Arial Narrow" w:cs="Calibri"/>
          <w:b/>
          <w:sz w:val="24"/>
          <w:szCs w:val="24"/>
        </w:rPr>
        <w:t xml:space="preserve">Załącznik nr </w:t>
      </w:r>
      <w:r w:rsidR="004A0AF2" w:rsidRPr="004A0AF2">
        <w:rPr>
          <w:rFonts w:ascii="Arial Narrow" w:hAnsi="Arial Narrow" w:cs="Calibri"/>
          <w:b/>
          <w:sz w:val="24"/>
          <w:szCs w:val="24"/>
        </w:rPr>
        <w:t>3</w:t>
      </w:r>
      <w:r w:rsidRPr="004A0AF2">
        <w:rPr>
          <w:rFonts w:ascii="Arial Narrow" w:hAnsi="Arial Narrow" w:cs="Calibri"/>
          <w:b/>
          <w:sz w:val="24"/>
          <w:szCs w:val="24"/>
        </w:rPr>
        <w:t xml:space="preserve"> – Wzór umowy</w:t>
      </w:r>
    </w:p>
    <w:p w14:paraId="0C302327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</w:p>
    <w:p w14:paraId="2DC13442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UMOWA</w:t>
      </w:r>
    </w:p>
    <w:p w14:paraId="67FE9E71" w14:textId="10868FB8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 xml:space="preserve">NR </w:t>
      </w:r>
    </w:p>
    <w:p w14:paraId="636A938E" w14:textId="77777777" w:rsidR="008030C6" w:rsidRPr="006131F0" w:rsidRDefault="008030C6" w:rsidP="006131F0">
      <w:pPr>
        <w:pStyle w:val="Tekstpodstawowy31"/>
        <w:tabs>
          <w:tab w:val="left" w:pos="284"/>
        </w:tabs>
        <w:rPr>
          <w:rFonts w:ascii="Arial Narrow" w:hAnsi="Arial Narrow" w:cs="Calibri"/>
          <w:sz w:val="24"/>
          <w:szCs w:val="24"/>
        </w:rPr>
      </w:pPr>
    </w:p>
    <w:p w14:paraId="46143C1E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sz w:val="20"/>
        </w:rPr>
      </w:pPr>
      <w:r w:rsidRPr="00DD0B0D">
        <w:rPr>
          <w:rFonts w:ascii="Arial" w:hAnsi="Arial" w:cs="Arial"/>
          <w:sz w:val="20"/>
        </w:rPr>
        <w:t>zawarta w dniu …………………….…….    w</w:t>
      </w:r>
      <w:r>
        <w:rPr>
          <w:rFonts w:ascii="Arial" w:hAnsi="Arial" w:cs="Arial"/>
          <w:sz w:val="20"/>
        </w:rPr>
        <w:t xml:space="preserve">  Olsztynku</w:t>
      </w:r>
    </w:p>
    <w:p w14:paraId="11531F1F" w14:textId="77777777" w:rsidR="00A166F4" w:rsidRPr="00DD0B0D" w:rsidRDefault="00A166F4" w:rsidP="00A166F4">
      <w:pPr>
        <w:pStyle w:val="Tekstpodstawowy31"/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DD0B0D">
        <w:rPr>
          <w:rFonts w:ascii="Arial" w:hAnsi="Arial" w:cs="Arial"/>
          <w:sz w:val="20"/>
          <w:szCs w:val="22"/>
        </w:rPr>
        <w:t>pomiędzy :</w:t>
      </w:r>
    </w:p>
    <w:p w14:paraId="3CDDA208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eastAsiaTheme="minorHAnsi" w:hAnsi="Arial" w:cs="Arial"/>
          <w:kern w:val="0"/>
          <w:sz w:val="20"/>
        </w:rPr>
        <w:t xml:space="preserve">Stowarzyszenie Wspierania Działań Na Rzecz Osób Potrzebujących Pomocy DROGA </w:t>
      </w:r>
      <w:r w:rsidRPr="00DD0B0D">
        <w:rPr>
          <w:rFonts w:ascii="Arial" w:hAnsi="Arial" w:cs="Arial"/>
          <w:color w:val="000000"/>
          <w:sz w:val="20"/>
        </w:rPr>
        <w:t xml:space="preserve">z siedzibą w Olsztynku, ul. Niepodległości 19, 11-015 Olsztynek, NIP: </w:t>
      </w:r>
      <w:r w:rsidRPr="00DD0B0D">
        <w:rPr>
          <w:rFonts w:ascii="Arial" w:eastAsiaTheme="minorHAnsi" w:hAnsi="Arial" w:cs="Arial"/>
          <w:kern w:val="0"/>
          <w:sz w:val="20"/>
        </w:rPr>
        <w:t>7393798730</w:t>
      </w:r>
      <w:r w:rsidRPr="00DD0B0D">
        <w:rPr>
          <w:rFonts w:ascii="Arial" w:hAnsi="Arial" w:cs="Arial"/>
          <w:color w:val="000000"/>
          <w:sz w:val="20"/>
        </w:rPr>
        <w:t xml:space="preserve">, REGON: </w:t>
      </w:r>
      <w:r w:rsidRPr="00DD0B0D">
        <w:rPr>
          <w:rFonts w:ascii="Arial" w:eastAsiaTheme="minorHAnsi" w:hAnsi="Arial" w:cs="Arial"/>
          <w:kern w:val="0"/>
          <w:sz w:val="20"/>
        </w:rPr>
        <w:t>280530519</w:t>
      </w:r>
      <w:r w:rsidRPr="00DD0B0D">
        <w:rPr>
          <w:rFonts w:ascii="Arial" w:hAnsi="Arial" w:cs="Arial"/>
          <w:color w:val="000000"/>
          <w:sz w:val="20"/>
        </w:rPr>
        <w:t xml:space="preserve">, wpisanego do rejestru stowarzyszeń, innych organizacji społecznych i zawodowych, fundacji i publicznych zakładów opieki zdrowotnej Krajowego Rejestru Sądowego pod numerem: </w:t>
      </w:r>
      <w:r w:rsidRPr="00DD0B0D">
        <w:rPr>
          <w:rFonts w:ascii="Arial" w:hAnsi="Arial" w:cs="Arial"/>
          <w:sz w:val="20"/>
        </w:rPr>
        <w:t>0000359762</w:t>
      </w:r>
      <w:r>
        <w:rPr>
          <w:rFonts w:ascii="Arial" w:hAnsi="Arial" w:cs="Arial"/>
          <w:color w:val="000000"/>
          <w:sz w:val="20"/>
        </w:rPr>
        <w:t>, zwanym</w:t>
      </w:r>
      <w:r w:rsidRPr="00DD0B0D">
        <w:rPr>
          <w:rFonts w:ascii="Arial" w:hAnsi="Arial" w:cs="Arial"/>
          <w:color w:val="000000"/>
          <w:sz w:val="20"/>
        </w:rPr>
        <w:t xml:space="preserve"> dalej „</w:t>
      </w:r>
      <w:r w:rsidRPr="00DD0B0D">
        <w:rPr>
          <w:rFonts w:ascii="Arial" w:hAnsi="Arial" w:cs="Arial"/>
          <w:b/>
          <w:color w:val="000000"/>
          <w:sz w:val="20"/>
        </w:rPr>
        <w:t>Zamawiającym</w:t>
      </w:r>
      <w:r w:rsidRPr="00DD0B0D">
        <w:rPr>
          <w:rFonts w:ascii="Arial" w:hAnsi="Arial" w:cs="Arial"/>
          <w:color w:val="000000"/>
          <w:sz w:val="20"/>
        </w:rPr>
        <w:t>”,</w:t>
      </w:r>
    </w:p>
    <w:p w14:paraId="1D9DE879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reprezentowanym przez uprawnionego reprezentacji:</w:t>
      </w:r>
    </w:p>
    <w:p w14:paraId="4DEC1C15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Prezesa/ Wiceprezesa  Zarządu ……………………………………………………………..…</w:t>
      </w:r>
    </w:p>
    <w:p w14:paraId="75FE3F52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</w:p>
    <w:p w14:paraId="35D029FF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 xml:space="preserve">a </w:t>
      </w:r>
    </w:p>
    <w:p w14:paraId="0DE7E332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 xml:space="preserve">……………………………………………………………………………………………..…,  </w:t>
      </w:r>
    </w:p>
    <w:p w14:paraId="1403BA8D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zwanym dalej „</w:t>
      </w:r>
      <w:r w:rsidRPr="00DD0B0D">
        <w:rPr>
          <w:rFonts w:ascii="Arial" w:hAnsi="Arial" w:cs="Arial"/>
          <w:b/>
          <w:color w:val="000000"/>
          <w:sz w:val="20"/>
        </w:rPr>
        <w:t>Wykonawcą</w:t>
      </w:r>
      <w:r w:rsidRPr="00DD0B0D">
        <w:rPr>
          <w:rFonts w:ascii="Arial" w:hAnsi="Arial" w:cs="Arial"/>
          <w:color w:val="000000"/>
          <w:sz w:val="20"/>
        </w:rPr>
        <w:t>”,</w:t>
      </w:r>
    </w:p>
    <w:p w14:paraId="6E186E57" w14:textId="77777777" w:rsidR="00A166F4" w:rsidRPr="00DD0B0D" w:rsidRDefault="00A166F4" w:rsidP="00A166F4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reprezentowanym przez …………………………………………..</w:t>
      </w:r>
    </w:p>
    <w:p w14:paraId="63BE721A" w14:textId="77777777" w:rsidR="008030C6" w:rsidRPr="006131F0" w:rsidRDefault="008030C6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14:paraId="1C2C3C18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/>
          <w:sz w:val="24"/>
          <w:szCs w:val="24"/>
        </w:rPr>
      </w:pPr>
      <w:r w:rsidRPr="006131F0">
        <w:rPr>
          <w:rFonts w:ascii="Arial Narrow" w:eastAsia="Arial Narrow" w:hAnsi="Arial Narrow" w:cs="Arial Narrow"/>
          <w:b/>
          <w:bCs/>
          <w:sz w:val="24"/>
          <w:szCs w:val="24"/>
        </w:rPr>
        <w:t>§</w:t>
      </w:r>
      <w:r w:rsidRPr="006131F0">
        <w:rPr>
          <w:rFonts w:ascii="Arial Narrow" w:hAnsi="Arial Narrow" w:cs="Calibri"/>
          <w:b/>
          <w:bCs/>
          <w:sz w:val="24"/>
          <w:szCs w:val="24"/>
        </w:rPr>
        <w:t xml:space="preserve"> 1</w:t>
      </w:r>
    </w:p>
    <w:p w14:paraId="009FE9B1" w14:textId="266EADA5" w:rsidR="00A166F4" w:rsidRPr="001967B8" w:rsidRDefault="008030C6" w:rsidP="00802528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r w:rsidRPr="006131F0">
        <w:rPr>
          <w:rFonts w:ascii="Arial Narrow" w:hAnsi="Arial Narrow" w:cs="Calibri"/>
          <w:sz w:val="24"/>
          <w:szCs w:val="24"/>
        </w:rPr>
        <w:t xml:space="preserve">Niniejsza umowa została zawarta w wyniku przeprowadzonego zapytania ofertowego </w:t>
      </w:r>
      <w:r w:rsidRPr="006131F0">
        <w:rPr>
          <w:rFonts w:ascii="Arial Narrow" w:hAnsi="Arial Narrow" w:cs="Calibri"/>
          <w:sz w:val="24"/>
          <w:szCs w:val="24"/>
        </w:rPr>
        <w:br/>
        <w:t xml:space="preserve">w trybie zasady konkurencyjności na </w:t>
      </w:r>
      <w:bookmarkStart w:id="0" w:name="_Hlk26184630"/>
      <w:r w:rsidR="006131F0" w:rsidRPr="006131F0">
        <w:rPr>
          <w:rFonts w:ascii="Arial Narrow" w:hAnsi="Arial Narrow" w:cs="Calibri"/>
          <w:b/>
          <w:sz w:val="24"/>
          <w:szCs w:val="24"/>
        </w:rPr>
        <w:t>świadczen</w:t>
      </w:r>
      <w:r w:rsidR="004A0AF2">
        <w:rPr>
          <w:rFonts w:ascii="Arial Narrow" w:hAnsi="Arial Narrow" w:cs="Calibri"/>
          <w:b/>
          <w:sz w:val="24"/>
          <w:szCs w:val="24"/>
        </w:rPr>
        <w:t xml:space="preserve">ie </w:t>
      </w:r>
      <w:r w:rsidR="006131F0" w:rsidRPr="006131F0">
        <w:rPr>
          <w:rFonts w:ascii="Arial Narrow" w:hAnsi="Arial Narrow" w:cs="Calibri"/>
          <w:b/>
          <w:sz w:val="24"/>
          <w:szCs w:val="24"/>
        </w:rPr>
        <w:t>usług transport</w:t>
      </w:r>
      <w:r w:rsidR="004A0AF2">
        <w:rPr>
          <w:rFonts w:ascii="Arial Narrow" w:hAnsi="Arial Narrow" w:cs="Calibri"/>
          <w:b/>
          <w:sz w:val="24"/>
          <w:szCs w:val="24"/>
        </w:rPr>
        <w:t xml:space="preserve">owej </w:t>
      </w:r>
      <w:bookmarkStart w:id="1" w:name="_GoBack"/>
      <w:bookmarkEnd w:id="1"/>
      <w:r w:rsidR="00802528">
        <w:rPr>
          <w:rFonts w:ascii="Arial" w:eastAsiaTheme="minorHAnsi" w:hAnsi="Arial" w:cs="Arial"/>
          <w:bCs/>
          <w:kern w:val="0"/>
          <w:sz w:val="20"/>
          <w:szCs w:val="20"/>
        </w:rPr>
        <w:t xml:space="preserve">na obóz terapeutyczno-integracyjny </w:t>
      </w:r>
      <w:r w:rsidR="00A166F4" w:rsidRPr="001967B8">
        <w:rPr>
          <w:rFonts w:ascii="Arial" w:hAnsi="Arial" w:cs="Arial"/>
          <w:sz w:val="20"/>
          <w:szCs w:val="20"/>
        </w:rPr>
        <w:t xml:space="preserve">w ramach projektu„ </w:t>
      </w:r>
      <w:r w:rsidR="00A166F4" w:rsidRPr="001967B8">
        <w:rPr>
          <w:rFonts w:ascii="Arial" w:eastAsiaTheme="minorHAnsi" w:hAnsi="Arial" w:cs="Arial"/>
          <w:sz w:val="20"/>
          <w:szCs w:val="20"/>
        </w:rPr>
        <w:t>Nowa droga - nowe szanse. Program usług lokalnych dla mieszkańców gminy Olsztynek</w:t>
      </w:r>
      <w:r w:rsidR="00A166F4" w:rsidRPr="001967B8">
        <w:rPr>
          <w:rFonts w:ascii="Arial" w:hAnsi="Arial" w:cs="Arial"/>
          <w:sz w:val="20"/>
          <w:szCs w:val="20"/>
        </w:rPr>
        <w:t>”</w:t>
      </w:r>
      <w:r w:rsidR="00B10249">
        <w:rPr>
          <w:rFonts w:ascii="Arial" w:eastAsiaTheme="minorHAnsi" w:hAnsi="Arial" w:cs="Arial"/>
          <w:kern w:val="0"/>
          <w:sz w:val="20"/>
          <w:szCs w:val="20"/>
        </w:rPr>
        <w:t xml:space="preserve">, nr </w:t>
      </w:r>
      <w:r w:rsidR="00B10249" w:rsidRPr="00B10249">
        <w:rPr>
          <w:rFonts w:ascii="Arial" w:eastAsiaTheme="minorHAnsi" w:hAnsi="Arial" w:cs="Arial"/>
          <w:kern w:val="0"/>
          <w:sz w:val="20"/>
          <w:szCs w:val="20"/>
        </w:rPr>
        <w:t>23</w:t>
      </w:r>
      <w:r w:rsidR="00B10249">
        <w:rPr>
          <w:rFonts w:ascii="Arial" w:eastAsiaTheme="minorHAnsi" w:hAnsi="Arial" w:cs="Arial"/>
          <w:kern w:val="0"/>
          <w:sz w:val="20"/>
          <w:szCs w:val="20"/>
        </w:rPr>
        <w:t>/</w:t>
      </w:r>
      <w:r w:rsidR="00B10249" w:rsidRPr="00B10249">
        <w:rPr>
          <w:rFonts w:ascii="Arial" w:eastAsiaTheme="minorHAnsi" w:hAnsi="Arial" w:cs="Arial"/>
          <w:kern w:val="0"/>
          <w:sz w:val="20"/>
          <w:szCs w:val="20"/>
        </w:rPr>
        <w:t>ZO</w:t>
      </w:r>
      <w:r w:rsidR="00B10249">
        <w:rPr>
          <w:rFonts w:ascii="Arial" w:eastAsiaTheme="minorHAnsi" w:hAnsi="Arial" w:cs="Arial"/>
          <w:kern w:val="0"/>
          <w:sz w:val="20"/>
          <w:szCs w:val="20"/>
        </w:rPr>
        <w:t>/</w:t>
      </w:r>
      <w:r w:rsidR="00B10249" w:rsidRPr="00B10249">
        <w:rPr>
          <w:rFonts w:ascii="Arial" w:eastAsiaTheme="minorHAnsi" w:hAnsi="Arial" w:cs="Arial"/>
          <w:kern w:val="0"/>
          <w:sz w:val="20"/>
          <w:szCs w:val="20"/>
        </w:rPr>
        <w:t>2020</w:t>
      </w:r>
      <w:r w:rsidR="00B10249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 w:rsidR="00A166F4" w:rsidRPr="000A6FB2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>finansowanego ze środków Unii Europejskiej w ramach Europejskiego Funduszu Społecznego, realizowanego w ramach Regionalnego Programu Operacyjnego Województwa Warmińsko-Mazurskiego na lata 2014-2020</w:t>
      </w:r>
      <w:r w:rsidR="00A166F4">
        <w:rPr>
          <w:rFonts w:ascii="Arial" w:eastAsiaTheme="minorHAnsi" w:hAnsi="Arial" w:cs="Arial"/>
          <w:color w:val="000000" w:themeColor="text1"/>
          <w:kern w:val="0"/>
          <w:sz w:val="20"/>
          <w:szCs w:val="20"/>
        </w:rPr>
        <w:t>.</w:t>
      </w:r>
    </w:p>
    <w:p w14:paraId="51937D57" w14:textId="63AFAA16" w:rsidR="006131F0" w:rsidRDefault="006131F0" w:rsidP="006131F0">
      <w:pPr>
        <w:pStyle w:val="Standard"/>
        <w:spacing w:after="0"/>
        <w:jc w:val="both"/>
        <w:rPr>
          <w:rFonts w:ascii="Arial Narrow" w:hAnsi="Arial Narrow" w:cs="Calibri"/>
          <w:b/>
          <w:sz w:val="24"/>
          <w:szCs w:val="24"/>
        </w:rPr>
      </w:pPr>
    </w:p>
    <w:p w14:paraId="651D00EF" w14:textId="77777777" w:rsidR="00A166F4" w:rsidRPr="006131F0" w:rsidRDefault="00A166F4" w:rsidP="006131F0">
      <w:pPr>
        <w:pStyle w:val="Standard"/>
        <w:spacing w:after="0"/>
        <w:jc w:val="both"/>
        <w:rPr>
          <w:rFonts w:ascii="Arial Narrow" w:hAnsi="Arial Narrow"/>
          <w:sz w:val="24"/>
          <w:szCs w:val="24"/>
        </w:rPr>
      </w:pPr>
    </w:p>
    <w:bookmarkEnd w:id="0"/>
    <w:p w14:paraId="687CAEBF" w14:textId="1ACB98A9" w:rsidR="008030C6" w:rsidRPr="006131F0" w:rsidRDefault="006131F0" w:rsidP="006131F0">
      <w:pPr>
        <w:pStyle w:val="Standard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U</w:t>
      </w:r>
      <w:r w:rsidR="008030C6" w:rsidRPr="006131F0">
        <w:rPr>
          <w:rFonts w:ascii="Arial Narrow" w:hAnsi="Arial Narrow" w:cs="Calibri"/>
          <w:sz w:val="24"/>
          <w:szCs w:val="24"/>
        </w:rPr>
        <w:t>mowa jest finansowana ze środków Unii Europejskiej w ramach Europejskiego Funduszu Społecznego.</w:t>
      </w:r>
    </w:p>
    <w:p w14:paraId="1248B4EC" w14:textId="77777777" w:rsidR="008030C6" w:rsidRPr="006131F0" w:rsidRDefault="008030C6" w:rsidP="006131F0">
      <w:pPr>
        <w:tabs>
          <w:tab w:val="left" w:pos="284"/>
        </w:tabs>
        <w:spacing w:after="0"/>
        <w:ind w:left="142"/>
        <w:jc w:val="both"/>
        <w:rPr>
          <w:rFonts w:ascii="Arial Narrow" w:hAnsi="Arial Narrow" w:cs="Calibri"/>
          <w:sz w:val="24"/>
          <w:szCs w:val="24"/>
        </w:rPr>
      </w:pPr>
    </w:p>
    <w:p w14:paraId="0A518BEB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2</w:t>
      </w:r>
    </w:p>
    <w:p w14:paraId="7571631A" w14:textId="04E6899A" w:rsidR="008030C6" w:rsidRPr="006131F0" w:rsidRDefault="008030C6" w:rsidP="006131F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Na podstawie niniejszej umowy Zamawiający zleca Wykonawcy </w:t>
      </w:r>
      <w:r w:rsidR="006131F0" w:rsidRPr="006131F0">
        <w:rPr>
          <w:rFonts w:ascii="Arial Narrow" w:hAnsi="Arial Narrow" w:cs="Calibri"/>
          <w:sz w:val="24"/>
          <w:szCs w:val="24"/>
        </w:rPr>
        <w:t xml:space="preserve"> świadczenie usług</w:t>
      </w:r>
      <w:r w:rsidR="004A0AF2">
        <w:rPr>
          <w:rFonts w:ascii="Arial Narrow" w:hAnsi="Arial Narrow" w:cs="Calibri"/>
          <w:sz w:val="24"/>
          <w:szCs w:val="24"/>
        </w:rPr>
        <w:t>i</w:t>
      </w:r>
      <w:r w:rsidR="006131F0" w:rsidRPr="006131F0">
        <w:rPr>
          <w:rFonts w:ascii="Arial Narrow" w:hAnsi="Arial Narrow" w:cs="Calibri"/>
          <w:sz w:val="24"/>
          <w:szCs w:val="24"/>
        </w:rPr>
        <w:t xml:space="preserve"> transportowych uczestników projektu  „</w:t>
      </w:r>
      <w:r w:rsidR="00A166F4" w:rsidRPr="001967B8">
        <w:rPr>
          <w:rFonts w:ascii="Arial" w:eastAsiaTheme="minorHAnsi" w:hAnsi="Arial" w:cs="Arial"/>
          <w:sz w:val="20"/>
          <w:szCs w:val="20"/>
        </w:rPr>
        <w:t>Nowa droga - nowe szanse. Program usług lokalnych dla mieszkańców gminy Olsztynek</w:t>
      </w:r>
      <w:r w:rsidR="006131F0" w:rsidRPr="006131F0">
        <w:rPr>
          <w:rFonts w:ascii="Arial Narrow" w:hAnsi="Arial Narrow" w:cs="Calibri"/>
          <w:sz w:val="24"/>
          <w:szCs w:val="24"/>
        </w:rPr>
        <w:t xml:space="preserve">” </w:t>
      </w:r>
      <w:r w:rsidR="004A0AF2">
        <w:rPr>
          <w:rFonts w:ascii="Arial Narrow" w:hAnsi="Arial Narrow" w:cs="Calibri"/>
          <w:sz w:val="24"/>
          <w:szCs w:val="24"/>
        </w:rPr>
        <w:t>na</w:t>
      </w:r>
      <w:r w:rsidR="00802528">
        <w:rPr>
          <w:rFonts w:ascii="Arial Narrow" w:hAnsi="Arial Narrow" w:cs="Calibri"/>
          <w:sz w:val="24"/>
          <w:szCs w:val="24"/>
        </w:rPr>
        <w:t xml:space="preserve"> </w:t>
      </w:r>
      <w:r w:rsidR="00802528">
        <w:rPr>
          <w:rFonts w:ascii="Arial" w:eastAsiaTheme="minorHAnsi" w:hAnsi="Arial" w:cs="Arial"/>
          <w:bCs/>
          <w:kern w:val="0"/>
          <w:sz w:val="20"/>
          <w:szCs w:val="20"/>
        </w:rPr>
        <w:t xml:space="preserve">obóz terapeutyczno-integracyjny odbywający się </w:t>
      </w:r>
      <w:r w:rsidR="00A166F4">
        <w:rPr>
          <w:rFonts w:ascii="Arial Narrow" w:hAnsi="Arial Narrow" w:cs="Calibri"/>
          <w:sz w:val="24"/>
          <w:szCs w:val="24"/>
        </w:rPr>
        <w:t xml:space="preserve">w terminie do </w:t>
      </w:r>
      <w:r w:rsidR="00D627FA">
        <w:rPr>
          <w:rFonts w:ascii="Arial Narrow" w:hAnsi="Arial Narrow" w:cs="Calibri"/>
          <w:sz w:val="24"/>
          <w:szCs w:val="24"/>
        </w:rPr>
        <w:t>25</w:t>
      </w:r>
      <w:r w:rsidR="00802528">
        <w:rPr>
          <w:rFonts w:ascii="Arial Narrow" w:hAnsi="Arial Narrow" w:cs="Calibri"/>
          <w:sz w:val="24"/>
          <w:szCs w:val="24"/>
        </w:rPr>
        <w:t>-</w:t>
      </w:r>
      <w:r w:rsidR="00D627FA">
        <w:rPr>
          <w:rFonts w:ascii="Arial Narrow" w:hAnsi="Arial Narrow" w:cs="Calibri"/>
          <w:sz w:val="24"/>
          <w:szCs w:val="24"/>
        </w:rPr>
        <w:t>27</w:t>
      </w:r>
      <w:r w:rsidR="00802528">
        <w:rPr>
          <w:rFonts w:ascii="Arial Narrow" w:hAnsi="Arial Narrow" w:cs="Calibri"/>
          <w:sz w:val="24"/>
          <w:szCs w:val="24"/>
        </w:rPr>
        <w:t xml:space="preserve"> września </w:t>
      </w:r>
      <w:r w:rsidR="00A166F4">
        <w:rPr>
          <w:rFonts w:ascii="Arial Narrow" w:hAnsi="Arial Narrow" w:cs="Calibri"/>
          <w:sz w:val="24"/>
          <w:szCs w:val="24"/>
        </w:rPr>
        <w:t>2020 r.</w:t>
      </w:r>
    </w:p>
    <w:p w14:paraId="19F3C725" w14:textId="274D30A0" w:rsidR="008030C6" w:rsidRPr="006131F0" w:rsidRDefault="008030C6" w:rsidP="006131F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Przedmiot zlecenia ma być wykonany zgodnie z wymaganiami zawartymi w Zapytaniu Ofertowym </w:t>
      </w:r>
      <w:r w:rsidR="004A0AF2">
        <w:rPr>
          <w:rFonts w:ascii="Arial Narrow" w:hAnsi="Arial Narrow" w:cs="Calibri"/>
          <w:sz w:val="24"/>
          <w:szCs w:val="24"/>
        </w:rPr>
        <w:br/>
      </w:r>
      <w:r w:rsidRPr="006131F0">
        <w:rPr>
          <w:rFonts w:ascii="Arial Narrow" w:hAnsi="Arial Narrow" w:cs="Calibri"/>
          <w:sz w:val="24"/>
          <w:szCs w:val="24"/>
        </w:rPr>
        <w:t xml:space="preserve">(i ewentualnymi wyjaśnieniami i zmianami do Zapytania) oraz zgodnie z ofertą złożoną przez Wykonawcę. Kopia Zapytania Ofertowego oraz jego wyjaśnień i zmian stanowi załącznik nr 1 do niniejszej umowy, natomiast kopia Oferty stanowi załącznik  nr 2 do niniejszej umowy. </w:t>
      </w:r>
    </w:p>
    <w:p w14:paraId="4E9650A6" w14:textId="2B759326" w:rsidR="00BF3019" w:rsidRPr="003E4823" w:rsidRDefault="008030C6" w:rsidP="003E4823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W przypadku rozbieżności pomiędzy treścią Zapytania Ofertowego a Ofertą Wykonawcy, przeważa treść Zapytania Ofertowego. </w:t>
      </w:r>
    </w:p>
    <w:p w14:paraId="77A0C964" w14:textId="77777777" w:rsidR="00BF3019" w:rsidRPr="006131F0" w:rsidRDefault="008030C6" w:rsidP="006131F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Podstawą uznania zamówienia za wykonane jest podpisany przez Zamawiającego </w:t>
      </w:r>
      <w:r w:rsidRPr="006131F0">
        <w:rPr>
          <w:rFonts w:ascii="Arial Narrow" w:hAnsi="Arial Narrow" w:cs="Calibri"/>
          <w:sz w:val="24"/>
          <w:szCs w:val="24"/>
        </w:rPr>
        <w:br/>
        <w:t>w terminie wskazanym w poprzednim ustępie protokół odbioru zlecenia bez uwag</w:t>
      </w:r>
      <w:r w:rsidR="009D3021" w:rsidRPr="006131F0">
        <w:rPr>
          <w:rFonts w:ascii="Arial Narrow" w:hAnsi="Arial Narrow" w:cs="Calibri"/>
          <w:sz w:val="24"/>
          <w:szCs w:val="24"/>
        </w:rPr>
        <w:t>.</w:t>
      </w:r>
    </w:p>
    <w:p w14:paraId="6E5B0067" w14:textId="77777777" w:rsidR="008030C6" w:rsidRPr="006131F0" w:rsidRDefault="008030C6" w:rsidP="006131F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Wykonawca zobowiązuje się w trakcie wykonywania niniejszej umowy uwzględniać sugestie i życzenia Zamawiającego dotyczące sposobu jej wykonania. </w:t>
      </w:r>
    </w:p>
    <w:p w14:paraId="342B7205" w14:textId="77777777" w:rsidR="00BF3019" w:rsidRPr="006131F0" w:rsidRDefault="008030C6" w:rsidP="006131F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lastRenderedPageBreak/>
        <w:t>Wykonawca oświadcza, że jest uprawniony do prowadzenia działalności w zakresie objętym przedmiotem umowy.</w:t>
      </w:r>
    </w:p>
    <w:p w14:paraId="01C1F460" w14:textId="77777777" w:rsidR="008030C6" w:rsidRPr="006131F0" w:rsidRDefault="008030C6" w:rsidP="006131F0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Wykonawca oświadcza, że posiada odpowiednie kompetencje i zasoby konieczne </w:t>
      </w:r>
      <w:r w:rsidRPr="006131F0">
        <w:rPr>
          <w:rFonts w:ascii="Arial Narrow" w:hAnsi="Arial Narrow" w:cs="Calibri"/>
          <w:sz w:val="24"/>
          <w:szCs w:val="24"/>
        </w:rPr>
        <w:br/>
        <w:t xml:space="preserve">do realizacji przedmiotowej umowy.  </w:t>
      </w:r>
    </w:p>
    <w:p w14:paraId="08C8B017" w14:textId="77777777" w:rsidR="008030C6" w:rsidRPr="006131F0" w:rsidRDefault="008030C6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16181217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3</w:t>
      </w:r>
    </w:p>
    <w:p w14:paraId="32D45E3A" w14:textId="262D2D2D" w:rsidR="006131F0" w:rsidRPr="004A0AF2" w:rsidRDefault="008030C6" w:rsidP="004A0AF2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Za zrealizowanie zamówienia Zamawiający zobowiązuje się zapłacić Wykonawcy ogólną kwotę brutto  </w:t>
      </w:r>
      <w:r w:rsidR="006131F0" w:rsidRPr="006131F0">
        <w:rPr>
          <w:rFonts w:ascii="Arial Narrow" w:hAnsi="Arial Narrow" w:cs="Calibri"/>
          <w:sz w:val="24"/>
          <w:szCs w:val="24"/>
        </w:rPr>
        <w:t>za wykonanie usług</w:t>
      </w:r>
      <w:r w:rsidR="004A0AF2">
        <w:rPr>
          <w:rFonts w:ascii="Arial Narrow" w:hAnsi="Arial Narrow" w:cs="Calibri"/>
          <w:sz w:val="24"/>
          <w:szCs w:val="24"/>
        </w:rPr>
        <w:t>i</w:t>
      </w:r>
      <w:r w:rsidR="006131F0" w:rsidRPr="006131F0">
        <w:rPr>
          <w:rFonts w:ascii="Arial Narrow" w:hAnsi="Arial Narrow" w:cs="Calibri"/>
          <w:sz w:val="24"/>
          <w:szCs w:val="24"/>
        </w:rPr>
        <w:t xml:space="preserve"> transportowej w kwocie</w:t>
      </w:r>
      <w:r w:rsidR="004A0AF2">
        <w:rPr>
          <w:rFonts w:ascii="Arial Narrow" w:hAnsi="Arial Narrow" w:cs="Calibri"/>
          <w:sz w:val="24"/>
          <w:szCs w:val="24"/>
        </w:rPr>
        <w:t xml:space="preserve"> łącznej</w:t>
      </w:r>
      <w:r w:rsidR="006131F0" w:rsidRPr="006131F0">
        <w:rPr>
          <w:rFonts w:ascii="Arial Narrow" w:hAnsi="Arial Narrow" w:cs="Calibri"/>
          <w:sz w:val="24"/>
          <w:szCs w:val="24"/>
        </w:rPr>
        <w:t xml:space="preserve">:  ……………..złotych brutto (słownie:…………………) </w:t>
      </w:r>
    </w:p>
    <w:p w14:paraId="63785FE6" w14:textId="03655D52" w:rsidR="008030C6" w:rsidRPr="006131F0" w:rsidRDefault="008030C6" w:rsidP="006131F0">
      <w:pPr>
        <w:pStyle w:val="Akapitzlist"/>
        <w:numPr>
          <w:ilvl w:val="1"/>
          <w:numId w:val="3"/>
        </w:numPr>
        <w:tabs>
          <w:tab w:val="left" w:pos="284"/>
          <w:tab w:val="left" w:pos="36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Wynagrodzenie określone w ust. 1 obejmuje wszelkie koszty, jakie poniesie Wykonawca z tytułu należytej i zgodnej z umową oraz obowiązującymi przepisami prawa, realizacji zamówienia, </w:t>
      </w:r>
      <w:r w:rsidR="000E2A49" w:rsidRPr="006131F0">
        <w:rPr>
          <w:rFonts w:ascii="Arial Narrow" w:hAnsi="Arial Narrow" w:cs="Calibri"/>
          <w:sz w:val="24"/>
          <w:szCs w:val="24"/>
        </w:rPr>
        <w:br/>
      </w:r>
      <w:r w:rsidRPr="006131F0">
        <w:rPr>
          <w:rFonts w:ascii="Arial Narrow" w:hAnsi="Arial Narrow" w:cs="Calibri"/>
          <w:sz w:val="24"/>
          <w:szCs w:val="24"/>
        </w:rPr>
        <w:t xml:space="preserve">w szczególności koszty usług wymienionych w § 2 ust. 2 niniejszej umowy. </w:t>
      </w:r>
    </w:p>
    <w:p w14:paraId="1C03F1CE" w14:textId="77777777" w:rsidR="008030C6" w:rsidRPr="006131F0" w:rsidRDefault="008030C6" w:rsidP="006131F0">
      <w:pPr>
        <w:widowControl/>
        <w:numPr>
          <w:ilvl w:val="1"/>
          <w:numId w:val="3"/>
        </w:numPr>
        <w:tabs>
          <w:tab w:val="left" w:pos="284"/>
          <w:tab w:val="left" w:pos="36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>Płatność nastąpi na podstawie protokołu odbioru podpisanego przez Strony bez zastrzeżeń, o którym mowa w § 2 ust. 6.</w:t>
      </w:r>
    </w:p>
    <w:p w14:paraId="5E603590" w14:textId="77777777" w:rsidR="008030C6" w:rsidRPr="006131F0" w:rsidRDefault="008030C6" w:rsidP="006131F0">
      <w:pPr>
        <w:tabs>
          <w:tab w:val="left" w:pos="284"/>
        </w:tabs>
        <w:spacing w:after="0"/>
        <w:ind w:left="284"/>
        <w:jc w:val="both"/>
        <w:rPr>
          <w:rFonts w:ascii="Arial Narrow" w:hAnsi="Arial Narrow" w:cs="Calibri"/>
          <w:sz w:val="24"/>
          <w:szCs w:val="24"/>
        </w:rPr>
      </w:pPr>
    </w:p>
    <w:p w14:paraId="2BF3CB53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4</w:t>
      </w:r>
    </w:p>
    <w:p w14:paraId="42CC0C37" w14:textId="7ECB171E" w:rsidR="008030C6" w:rsidRPr="006131F0" w:rsidRDefault="008030C6" w:rsidP="006131F0">
      <w:pPr>
        <w:widowControl/>
        <w:numPr>
          <w:ilvl w:val="0"/>
          <w:numId w:val="5"/>
        </w:numPr>
        <w:tabs>
          <w:tab w:val="left" w:pos="284"/>
          <w:tab w:val="left" w:pos="360"/>
          <w:tab w:val="left" w:pos="72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>Zapłata za wykonanie przedmiotu niniejszej umowy następuje na podstawie prawidłowo wystawionej przez Wykonawcę faktury/rachunku po zrealizowaniu przedmiotu umowy</w:t>
      </w:r>
      <w:r w:rsidR="006131F0" w:rsidRPr="006131F0">
        <w:rPr>
          <w:rFonts w:ascii="Arial Narrow" w:hAnsi="Arial Narrow" w:cs="Calibri"/>
          <w:sz w:val="24"/>
          <w:szCs w:val="24"/>
        </w:rPr>
        <w:t xml:space="preserve"> lub w systemie miesięcznych rozliczeń między Wykonawcą a Zamawiającym. </w:t>
      </w:r>
    </w:p>
    <w:p w14:paraId="28FD6463" w14:textId="77777777" w:rsidR="008030C6" w:rsidRPr="006131F0" w:rsidRDefault="008030C6" w:rsidP="006131F0">
      <w:pPr>
        <w:widowControl/>
        <w:numPr>
          <w:ilvl w:val="0"/>
          <w:numId w:val="4"/>
        </w:numPr>
        <w:tabs>
          <w:tab w:val="left" w:pos="284"/>
          <w:tab w:val="left" w:pos="360"/>
          <w:tab w:val="left" w:pos="72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Zapłata nastąpi przelewem na numer rachunku podanego przez Wykonawcę, na podstawie wystawionych faktur w terminie 14 dni od dnia dostarczenia prawidłowo wystawionej faktury. </w:t>
      </w:r>
    </w:p>
    <w:p w14:paraId="1C00EB9B" w14:textId="77777777" w:rsidR="008030C6" w:rsidRPr="006131F0" w:rsidRDefault="008030C6" w:rsidP="006131F0">
      <w:pPr>
        <w:widowControl/>
        <w:numPr>
          <w:ilvl w:val="0"/>
          <w:numId w:val="4"/>
        </w:numPr>
        <w:tabs>
          <w:tab w:val="left" w:pos="284"/>
          <w:tab w:val="left" w:pos="360"/>
          <w:tab w:val="left" w:pos="72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Za dzień zapłaty uważa się dzień złożenia polecenia przelewu przez Zamawiającego. </w:t>
      </w:r>
    </w:p>
    <w:p w14:paraId="6A5B5147" w14:textId="0507C12B" w:rsidR="008030C6" w:rsidRPr="006131F0" w:rsidRDefault="008030C6" w:rsidP="006131F0">
      <w:pPr>
        <w:widowControl/>
        <w:numPr>
          <w:ilvl w:val="0"/>
          <w:numId w:val="4"/>
        </w:numPr>
        <w:tabs>
          <w:tab w:val="left" w:pos="284"/>
          <w:tab w:val="left" w:pos="360"/>
          <w:tab w:val="left" w:pos="72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Zamawiający dopuszcza możliwość udzielania Wykonawcy zamówień uzupełniających, w wysokości nie przekraczającej 50% wartości zamówienia określonego w niniejszej umowie (§ 3 pkt. 1) o ile zamówienia te będą zgodne z podstawowym  przedmiotem  zamówienia. </w:t>
      </w:r>
    </w:p>
    <w:p w14:paraId="4C4A04EE" w14:textId="0FAC42D8" w:rsidR="008030C6" w:rsidRDefault="00260E68" w:rsidP="006131F0">
      <w:pPr>
        <w:pStyle w:val="Akapitzlist"/>
        <w:numPr>
          <w:ilvl w:val="0"/>
          <w:numId w:val="4"/>
        </w:numPr>
        <w:suppressAutoHyphens w:val="0"/>
        <w:autoSpaceDN/>
        <w:spacing w:after="0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6131F0">
        <w:rPr>
          <w:rFonts w:ascii="Arial Narrow" w:hAnsi="Arial Narrow" w:cs="Arial"/>
          <w:sz w:val="24"/>
          <w:szCs w:val="24"/>
        </w:rPr>
        <w:t xml:space="preserve">Zmiany w umowie mogą być dokonywane zgodnie z pkt. </w:t>
      </w:r>
      <w:r w:rsidRPr="006131F0">
        <w:rPr>
          <w:rFonts w:ascii="Arial Narrow" w:hAnsi="Arial Narrow" w:cs="Arial"/>
          <w:color w:val="000000"/>
          <w:sz w:val="24"/>
          <w:szCs w:val="24"/>
        </w:rPr>
        <w:t>6.5.2 ust. 22</w:t>
      </w:r>
      <w:r w:rsidRPr="006131F0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6131F0">
        <w:rPr>
          <w:rFonts w:ascii="Arial Narrow" w:hAnsi="Arial Narrow" w:cs="Arial"/>
          <w:sz w:val="24"/>
          <w:szCs w:val="24"/>
        </w:rPr>
        <w:t xml:space="preserve"> Wytycznych w zakresie kwalifikowalności wydatków ramach Europejskiego Funduszu Rozwoju Regionalnego, Europejskiego Funduszu Społecznego oraz Funduszu Spójności na lata 2014-2020.</w:t>
      </w:r>
    </w:p>
    <w:p w14:paraId="5E8D1BD4" w14:textId="77777777" w:rsidR="006131F0" w:rsidRPr="006131F0" w:rsidRDefault="006131F0" w:rsidP="006131F0">
      <w:pPr>
        <w:pStyle w:val="Akapitzlist"/>
        <w:suppressAutoHyphens w:val="0"/>
        <w:autoSpaceDN/>
        <w:spacing w:after="0"/>
        <w:ind w:left="360"/>
        <w:jc w:val="both"/>
        <w:textAlignment w:val="auto"/>
        <w:rPr>
          <w:rFonts w:ascii="Arial Narrow" w:hAnsi="Arial Narrow" w:cs="Arial"/>
          <w:sz w:val="24"/>
          <w:szCs w:val="24"/>
        </w:rPr>
      </w:pPr>
    </w:p>
    <w:p w14:paraId="4EAC0D21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5</w:t>
      </w:r>
    </w:p>
    <w:p w14:paraId="39808FB1" w14:textId="6A0C695C" w:rsidR="008030C6" w:rsidRPr="006131F0" w:rsidRDefault="008030C6" w:rsidP="006131F0">
      <w:pPr>
        <w:widowControl/>
        <w:numPr>
          <w:ilvl w:val="0"/>
          <w:numId w:val="6"/>
        </w:numPr>
        <w:tabs>
          <w:tab w:val="left" w:pos="284"/>
          <w:tab w:val="left" w:pos="360"/>
          <w:tab w:val="left" w:pos="72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Zamawiający zobowiązuje się do dostarczenia niezbędnych informacji do zrealizowania </w:t>
      </w:r>
      <w:r w:rsidR="006131F0" w:rsidRPr="006131F0">
        <w:rPr>
          <w:rFonts w:ascii="Arial Narrow" w:hAnsi="Arial Narrow" w:cs="Calibri"/>
          <w:sz w:val="24"/>
          <w:szCs w:val="24"/>
        </w:rPr>
        <w:t xml:space="preserve">usługi. </w:t>
      </w:r>
      <w:r w:rsidRPr="006131F0">
        <w:rPr>
          <w:rFonts w:ascii="Arial Narrow" w:hAnsi="Arial Narrow" w:cs="Calibri"/>
          <w:sz w:val="24"/>
          <w:szCs w:val="24"/>
        </w:rPr>
        <w:t xml:space="preserve"> </w:t>
      </w:r>
    </w:p>
    <w:p w14:paraId="141557F0" w14:textId="5D44ACC9" w:rsidR="008030C6" w:rsidRPr="006131F0" w:rsidRDefault="008030C6" w:rsidP="006131F0">
      <w:pPr>
        <w:widowControl/>
        <w:numPr>
          <w:ilvl w:val="0"/>
          <w:numId w:val="6"/>
        </w:numPr>
        <w:tabs>
          <w:tab w:val="left" w:pos="284"/>
          <w:tab w:val="left" w:pos="360"/>
          <w:tab w:val="left" w:pos="72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Ze strony Zamawiającego osobą upoważnioną do kontaktów z Wykonawcą  w sprawach dotyczących realizacji przedmiotu umowy jest Pani </w:t>
      </w:r>
      <w:r w:rsidR="00A166F4">
        <w:rPr>
          <w:rFonts w:ascii="Arial Narrow" w:hAnsi="Arial Narrow" w:cs="Calibri"/>
          <w:sz w:val="24"/>
          <w:szCs w:val="24"/>
        </w:rPr>
        <w:t>Marta Dąbkowska-Wilczek</w:t>
      </w:r>
      <w:r w:rsidR="004961D7">
        <w:rPr>
          <w:rFonts w:ascii="Arial Narrow" w:hAnsi="Arial Narrow" w:cs="Calibri"/>
          <w:sz w:val="24"/>
          <w:szCs w:val="24"/>
        </w:rPr>
        <w:t>(</w:t>
      </w:r>
      <w:r w:rsidR="000E2A49" w:rsidRPr="006131F0">
        <w:rPr>
          <w:rFonts w:ascii="Arial Narrow" w:hAnsi="Arial Narrow" w:cs="Calibri"/>
          <w:sz w:val="24"/>
          <w:szCs w:val="24"/>
        </w:rPr>
        <w:t xml:space="preserve"> </w:t>
      </w:r>
      <w:r w:rsidR="00A166F4">
        <w:rPr>
          <w:rFonts w:ascii="Arial Narrow" w:hAnsi="Arial Narrow" w:cs="Calibri"/>
          <w:sz w:val="24"/>
          <w:szCs w:val="24"/>
        </w:rPr>
        <w:t>m.dabkowska</w:t>
      </w:r>
      <w:r w:rsidR="00BF3019" w:rsidRPr="006131F0">
        <w:rPr>
          <w:rFonts w:ascii="Arial Narrow" w:hAnsi="Arial Narrow" w:cs="Calibri"/>
          <w:sz w:val="24"/>
          <w:szCs w:val="24"/>
        </w:rPr>
        <w:t>@</w:t>
      </w:r>
      <w:r w:rsidR="00A166F4">
        <w:rPr>
          <w:rFonts w:ascii="Arial Narrow" w:hAnsi="Arial Narrow" w:cs="Calibri"/>
          <w:sz w:val="24"/>
          <w:szCs w:val="24"/>
        </w:rPr>
        <w:t>gmail.com</w:t>
      </w:r>
      <w:r w:rsidRPr="006131F0">
        <w:rPr>
          <w:rFonts w:ascii="Arial Narrow" w:hAnsi="Arial Narrow" w:cs="Calibri"/>
          <w:sz w:val="24"/>
          <w:szCs w:val="24"/>
        </w:rPr>
        <w:t xml:space="preserve">).  Osoba wskazana w poprzednim zdaniu jest upoważniona do podejmowania bieżących decyzji co do sposobu wykonania umowy, etc. </w:t>
      </w:r>
    </w:p>
    <w:p w14:paraId="11DB557A" w14:textId="476D77AA" w:rsidR="00BF3019" w:rsidRPr="006131F0" w:rsidRDefault="008030C6" w:rsidP="006131F0">
      <w:pPr>
        <w:widowControl/>
        <w:numPr>
          <w:ilvl w:val="0"/>
          <w:numId w:val="6"/>
        </w:numPr>
        <w:tabs>
          <w:tab w:val="left" w:pos="284"/>
          <w:tab w:val="left" w:pos="360"/>
          <w:tab w:val="left" w:pos="72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14:paraId="266AE125" w14:textId="77777777" w:rsidR="008030C6" w:rsidRPr="006131F0" w:rsidRDefault="008030C6" w:rsidP="006131F0">
      <w:pPr>
        <w:widowControl/>
        <w:tabs>
          <w:tab w:val="left" w:pos="284"/>
          <w:tab w:val="left" w:pos="360"/>
          <w:tab w:val="left" w:pos="720"/>
        </w:tabs>
        <w:suppressAutoHyphens w:val="0"/>
        <w:spacing w:after="0"/>
        <w:ind w:left="284"/>
        <w:jc w:val="center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7</w:t>
      </w:r>
    </w:p>
    <w:p w14:paraId="6D4C0847" w14:textId="77777777" w:rsidR="008030C6" w:rsidRPr="006131F0" w:rsidRDefault="008030C6" w:rsidP="006131F0">
      <w:pPr>
        <w:widowControl/>
        <w:tabs>
          <w:tab w:val="left" w:pos="284"/>
          <w:tab w:val="left" w:pos="360"/>
          <w:tab w:val="left" w:pos="2340"/>
        </w:tabs>
        <w:suppressAutoHyphens w:val="0"/>
        <w:spacing w:after="0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W przypadku opóźnienia w płatności Wykonawcy przysługują odsetki ustawowe. </w:t>
      </w:r>
    </w:p>
    <w:p w14:paraId="1505430D" w14:textId="3AA2E604" w:rsidR="00BF3019" w:rsidRPr="006131F0" w:rsidRDefault="00BF3019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05EA13FB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8</w:t>
      </w:r>
    </w:p>
    <w:p w14:paraId="000D37E3" w14:textId="77777777" w:rsidR="008030C6" w:rsidRPr="006131F0" w:rsidRDefault="008030C6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>Zamawiający jest upoważniony do pisemnego rozwiązania umowy bez wypowiedzenia w przypadku:</w:t>
      </w:r>
    </w:p>
    <w:p w14:paraId="1625BFAE" w14:textId="77777777" w:rsidR="008030C6" w:rsidRPr="006131F0" w:rsidRDefault="008030C6" w:rsidP="006131F0">
      <w:pPr>
        <w:widowControl/>
        <w:numPr>
          <w:ilvl w:val="1"/>
          <w:numId w:val="8"/>
        </w:numPr>
        <w:tabs>
          <w:tab w:val="left" w:pos="284"/>
          <w:tab w:val="left" w:pos="720"/>
          <w:tab w:val="left" w:pos="84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>niewykonywania lub nienależytego wykonania obowiązków umownych przez Wykonawcę;</w:t>
      </w:r>
    </w:p>
    <w:p w14:paraId="4137433D" w14:textId="77777777" w:rsidR="008030C6" w:rsidRPr="006131F0" w:rsidRDefault="008030C6" w:rsidP="006131F0">
      <w:pPr>
        <w:widowControl/>
        <w:numPr>
          <w:ilvl w:val="1"/>
          <w:numId w:val="8"/>
        </w:numPr>
        <w:tabs>
          <w:tab w:val="left" w:pos="284"/>
          <w:tab w:val="left" w:pos="720"/>
          <w:tab w:val="left" w:pos="84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lastRenderedPageBreak/>
        <w:t>rozwiązania umowy o dofinansowanie/współpracy, na podstawie której jest finansowana niniejsza umowa;</w:t>
      </w:r>
    </w:p>
    <w:p w14:paraId="001B582B" w14:textId="77777777" w:rsidR="008030C6" w:rsidRPr="006131F0" w:rsidRDefault="008030C6" w:rsidP="006131F0">
      <w:pPr>
        <w:widowControl/>
        <w:numPr>
          <w:ilvl w:val="1"/>
          <w:numId w:val="8"/>
        </w:numPr>
        <w:tabs>
          <w:tab w:val="left" w:pos="284"/>
          <w:tab w:val="left" w:pos="720"/>
          <w:tab w:val="left" w:pos="84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>nie przekazania przez Jednostkę Pośredniczącą, środków na realizację niniejszej umowy.</w:t>
      </w:r>
    </w:p>
    <w:p w14:paraId="34122531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9</w:t>
      </w:r>
    </w:p>
    <w:p w14:paraId="37298BCA" w14:textId="77777777" w:rsidR="008030C6" w:rsidRPr="006131F0" w:rsidRDefault="008030C6" w:rsidP="006131F0">
      <w:pPr>
        <w:widowControl/>
        <w:numPr>
          <w:ilvl w:val="1"/>
          <w:numId w:val="6"/>
        </w:numPr>
        <w:tabs>
          <w:tab w:val="left" w:pos="284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Wszelkie ewentualne spory między stronami, wynikające z niniejszej umowy, powinny być rozwiązane bez zbędnej zwłoki, drogą negocjacji między Stronami. </w:t>
      </w:r>
    </w:p>
    <w:p w14:paraId="4FE49514" w14:textId="77777777" w:rsidR="008030C6" w:rsidRPr="006131F0" w:rsidRDefault="008030C6" w:rsidP="006131F0">
      <w:pPr>
        <w:widowControl/>
        <w:numPr>
          <w:ilvl w:val="1"/>
          <w:numId w:val="6"/>
        </w:numPr>
        <w:tabs>
          <w:tab w:val="left" w:pos="284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W przypadku niepowodzenia negocjacji, spory będzie rozstrzygał sąd właściwy miejscowo dla siedziby Zamawiającego. </w:t>
      </w:r>
    </w:p>
    <w:p w14:paraId="0F381229" w14:textId="77777777" w:rsidR="008030C6" w:rsidRPr="006131F0" w:rsidRDefault="008030C6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751D65F7" w14:textId="77777777" w:rsidR="008030C6" w:rsidRPr="006131F0" w:rsidRDefault="008030C6" w:rsidP="006131F0">
      <w:pPr>
        <w:tabs>
          <w:tab w:val="left" w:pos="284"/>
        </w:tabs>
        <w:spacing w:after="0"/>
        <w:jc w:val="center"/>
        <w:rPr>
          <w:rFonts w:ascii="Arial Narrow" w:hAnsi="Arial Narrow" w:cs="Calibri"/>
          <w:b/>
          <w:sz w:val="24"/>
          <w:szCs w:val="24"/>
        </w:rPr>
      </w:pPr>
      <w:r w:rsidRPr="006131F0">
        <w:rPr>
          <w:rFonts w:ascii="Arial Narrow" w:hAnsi="Arial Narrow" w:cs="Calibri"/>
          <w:b/>
          <w:sz w:val="24"/>
          <w:szCs w:val="24"/>
        </w:rPr>
        <w:t>§ 10</w:t>
      </w:r>
    </w:p>
    <w:p w14:paraId="03DDA1FB" w14:textId="77777777" w:rsidR="008030C6" w:rsidRPr="006131F0" w:rsidRDefault="008030C6" w:rsidP="006131F0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>Umowa wchodzi w życie z dniem podpisania jej przez upoważnionych przedstawicieli Stron.</w:t>
      </w:r>
    </w:p>
    <w:p w14:paraId="689BC75D" w14:textId="77777777" w:rsidR="008030C6" w:rsidRPr="006131F0" w:rsidRDefault="008030C6" w:rsidP="006131F0">
      <w:pPr>
        <w:widowControl/>
        <w:numPr>
          <w:ilvl w:val="0"/>
          <w:numId w:val="9"/>
        </w:numPr>
        <w:tabs>
          <w:tab w:val="left" w:pos="284"/>
          <w:tab w:val="left" w:pos="567"/>
          <w:tab w:val="left" w:pos="900"/>
        </w:tabs>
        <w:suppressAutoHyphens w:val="0"/>
        <w:spacing w:after="0"/>
        <w:ind w:left="284" w:hanging="284"/>
        <w:jc w:val="both"/>
        <w:textAlignment w:val="auto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Umowę sporządzono w dwóch jednobrzmiących egzemplarzach po jednym dla każdej ze stron. </w:t>
      </w:r>
    </w:p>
    <w:p w14:paraId="3B3C28EE" w14:textId="77777777" w:rsidR="008030C6" w:rsidRPr="006131F0" w:rsidRDefault="008030C6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0DFB0CC1" w14:textId="77777777" w:rsidR="008030C6" w:rsidRPr="006131F0" w:rsidRDefault="008030C6" w:rsidP="006131F0">
      <w:pPr>
        <w:tabs>
          <w:tab w:val="left" w:pos="284"/>
          <w:tab w:val="left" w:pos="900"/>
        </w:tabs>
        <w:spacing w:after="0"/>
        <w:jc w:val="both"/>
        <w:rPr>
          <w:rFonts w:ascii="Arial Narrow" w:hAnsi="Arial Narrow" w:cs="Calibri"/>
          <w:bCs/>
          <w:sz w:val="24"/>
          <w:szCs w:val="24"/>
        </w:rPr>
      </w:pPr>
      <w:r w:rsidRPr="006131F0">
        <w:rPr>
          <w:rFonts w:ascii="Arial Narrow" w:hAnsi="Arial Narrow" w:cs="Calibri"/>
          <w:bCs/>
          <w:sz w:val="24"/>
          <w:szCs w:val="24"/>
        </w:rPr>
        <w:t xml:space="preserve">Zamawiający: </w:t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</w:r>
      <w:r w:rsidRPr="006131F0">
        <w:rPr>
          <w:rFonts w:ascii="Arial Narrow" w:hAnsi="Arial Narrow" w:cs="Calibri"/>
          <w:bCs/>
          <w:sz w:val="24"/>
          <w:szCs w:val="24"/>
        </w:rPr>
        <w:tab/>
        <w:t>Wykonawca:</w:t>
      </w:r>
    </w:p>
    <w:p w14:paraId="7324F6DE" w14:textId="77777777" w:rsidR="008030C6" w:rsidRPr="006131F0" w:rsidRDefault="008030C6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6C1F89AC" w14:textId="4D949C29" w:rsidR="008030C6" w:rsidRPr="006131F0" w:rsidRDefault="008030C6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>…………………………………</w:t>
      </w:r>
      <w:r w:rsidRPr="006131F0">
        <w:rPr>
          <w:rFonts w:ascii="Arial Narrow" w:hAnsi="Arial Narrow" w:cs="Calibri"/>
          <w:sz w:val="24"/>
          <w:szCs w:val="24"/>
        </w:rPr>
        <w:tab/>
      </w:r>
      <w:r w:rsidRPr="006131F0">
        <w:rPr>
          <w:rFonts w:ascii="Arial Narrow" w:hAnsi="Arial Narrow" w:cs="Calibri"/>
          <w:sz w:val="24"/>
          <w:szCs w:val="24"/>
        </w:rPr>
        <w:tab/>
        <w:t xml:space="preserve">         </w:t>
      </w:r>
      <w:r w:rsidRPr="006131F0">
        <w:rPr>
          <w:rFonts w:ascii="Arial Narrow" w:hAnsi="Arial Narrow" w:cs="Calibri"/>
          <w:sz w:val="24"/>
          <w:szCs w:val="24"/>
        </w:rPr>
        <w:tab/>
      </w:r>
      <w:r w:rsidRPr="006131F0">
        <w:rPr>
          <w:rFonts w:ascii="Arial Narrow" w:hAnsi="Arial Narrow" w:cs="Calibri"/>
          <w:sz w:val="24"/>
          <w:szCs w:val="24"/>
        </w:rPr>
        <w:tab/>
      </w:r>
      <w:r w:rsidRPr="006131F0">
        <w:rPr>
          <w:rFonts w:ascii="Arial Narrow" w:hAnsi="Arial Narrow" w:cs="Calibri"/>
          <w:sz w:val="24"/>
          <w:szCs w:val="24"/>
        </w:rPr>
        <w:tab/>
      </w:r>
      <w:r w:rsidRPr="006131F0">
        <w:rPr>
          <w:rFonts w:ascii="Arial Narrow" w:hAnsi="Arial Narrow" w:cs="Calibri"/>
          <w:sz w:val="24"/>
          <w:szCs w:val="24"/>
        </w:rPr>
        <w:tab/>
      </w:r>
      <w:r w:rsidRPr="006131F0">
        <w:rPr>
          <w:rFonts w:ascii="Arial Narrow" w:hAnsi="Arial Narrow" w:cs="Calibri"/>
          <w:sz w:val="24"/>
          <w:szCs w:val="24"/>
        </w:rPr>
        <w:tab/>
        <w:t>…………………………</w:t>
      </w:r>
    </w:p>
    <w:p w14:paraId="1C482FDB" w14:textId="1860A8D2" w:rsidR="000E2A49" w:rsidRPr="006131F0" w:rsidRDefault="000E2A49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4F3945F9" w14:textId="633E3872" w:rsidR="000E2A49" w:rsidRPr="006131F0" w:rsidRDefault="000E2A49" w:rsidP="006131F0">
      <w:pPr>
        <w:tabs>
          <w:tab w:val="left" w:pos="284"/>
        </w:tabs>
        <w:spacing w:after="0"/>
        <w:jc w:val="both"/>
        <w:rPr>
          <w:rFonts w:ascii="Arial Narrow" w:hAnsi="Arial Narrow" w:cs="Calibri"/>
          <w:sz w:val="24"/>
          <w:szCs w:val="24"/>
        </w:rPr>
      </w:pPr>
    </w:p>
    <w:p w14:paraId="23A940F1" w14:textId="5A2DFF23" w:rsidR="000E2A49" w:rsidRPr="006131F0" w:rsidRDefault="000E2A49" w:rsidP="006131F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131F0">
        <w:rPr>
          <w:rFonts w:ascii="Arial Narrow" w:hAnsi="Arial Narrow" w:cs="Calibri"/>
          <w:sz w:val="24"/>
          <w:szCs w:val="24"/>
        </w:rPr>
        <w:t xml:space="preserve"> </w:t>
      </w:r>
    </w:p>
    <w:sectPr w:rsidR="000E2A49" w:rsidRPr="006131F0" w:rsidSect="00260E68">
      <w:headerReference w:type="default" r:id="rId8"/>
      <w:footerReference w:type="default" r:id="rId9"/>
      <w:pgSz w:w="11906" w:h="16838"/>
      <w:pgMar w:top="2269" w:right="1417" w:bottom="1985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0041C" w14:textId="77777777" w:rsidR="00504EBA" w:rsidRDefault="00504EBA" w:rsidP="008030C6">
      <w:pPr>
        <w:spacing w:after="0"/>
      </w:pPr>
      <w:r>
        <w:separator/>
      </w:r>
    </w:p>
  </w:endnote>
  <w:endnote w:type="continuationSeparator" w:id="0">
    <w:p w14:paraId="4FA1D78E" w14:textId="77777777" w:rsidR="00504EBA" w:rsidRDefault="00504EBA" w:rsidP="008030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FE0A" w14:textId="77777777" w:rsidR="007328A2" w:rsidRDefault="00504E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715E8" w14:textId="77777777" w:rsidR="00504EBA" w:rsidRDefault="00504EBA" w:rsidP="008030C6">
      <w:pPr>
        <w:spacing w:after="0"/>
      </w:pPr>
      <w:r>
        <w:separator/>
      </w:r>
    </w:p>
  </w:footnote>
  <w:footnote w:type="continuationSeparator" w:id="0">
    <w:p w14:paraId="4CB8B2E9" w14:textId="77777777" w:rsidR="00504EBA" w:rsidRDefault="00504EBA" w:rsidP="008030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F803A" w14:textId="5714AEAD" w:rsidR="008030C6" w:rsidRPr="008030C6" w:rsidRDefault="00A166F4" w:rsidP="00BF3019">
    <w:pPr>
      <w:pStyle w:val="Nagwek"/>
      <w:tabs>
        <w:tab w:val="clear" w:pos="4536"/>
        <w:tab w:val="clear" w:pos="9072"/>
        <w:tab w:val="left" w:pos="5400"/>
      </w:tabs>
    </w:pPr>
    <w:r>
      <w:rPr>
        <w:noProof/>
        <w:lang w:eastAsia="pl-PL"/>
      </w:rPr>
      <w:drawing>
        <wp:inline distT="0" distB="0" distL="0" distR="0" wp14:anchorId="4F7E0993" wp14:editId="18EB1DDB">
          <wp:extent cx="576072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844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2603B4"/>
    <w:multiLevelType w:val="multilevel"/>
    <w:tmpl w:val="8C4A95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1B1824D2"/>
    <w:multiLevelType w:val="multilevel"/>
    <w:tmpl w:val="6EF400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" w15:restartNumberingAfterBreak="0">
    <w:nsid w:val="25B84817"/>
    <w:multiLevelType w:val="multilevel"/>
    <w:tmpl w:val="A29E1E3A"/>
    <w:lvl w:ilvl="0">
      <w:start w:val="5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86025E"/>
    <w:multiLevelType w:val="multilevel"/>
    <w:tmpl w:val="DB98EAD2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1E6D"/>
    <w:multiLevelType w:val="multilevel"/>
    <w:tmpl w:val="C7267A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653E96"/>
    <w:multiLevelType w:val="multilevel"/>
    <w:tmpl w:val="75D05214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922C5A"/>
    <w:multiLevelType w:val="multilevel"/>
    <w:tmpl w:val="52A0329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840" w:hanging="84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730B5"/>
    <w:multiLevelType w:val="multilevel"/>
    <w:tmpl w:val="7C16EEBC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C6"/>
    <w:rsid w:val="000444FD"/>
    <w:rsid w:val="000E2A49"/>
    <w:rsid w:val="00136608"/>
    <w:rsid w:val="00170119"/>
    <w:rsid w:val="00260E68"/>
    <w:rsid w:val="002B50A1"/>
    <w:rsid w:val="002B5C7F"/>
    <w:rsid w:val="003C5DF2"/>
    <w:rsid w:val="003E4823"/>
    <w:rsid w:val="00411053"/>
    <w:rsid w:val="004242CF"/>
    <w:rsid w:val="00431A8D"/>
    <w:rsid w:val="00464254"/>
    <w:rsid w:val="00466215"/>
    <w:rsid w:val="004961D7"/>
    <w:rsid w:val="004A0AF2"/>
    <w:rsid w:val="004F742E"/>
    <w:rsid w:val="004F7891"/>
    <w:rsid w:val="00504EBA"/>
    <w:rsid w:val="00521606"/>
    <w:rsid w:val="00601586"/>
    <w:rsid w:val="006131F0"/>
    <w:rsid w:val="006251BF"/>
    <w:rsid w:val="007B6CF1"/>
    <w:rsid w:val="007E527A"/>
    <w:rsid w:val="007F0A2F"/>
    <w:rsid w:val="00802528"/>
    <w:rsid w:val="008030C6"/>
    <w:rsid w:val="00832C0C"/>
    <w:rsid w:val="00842CE2"/>
    <w:rsid w:val="009D3021"/>
    <w:rsid w:val="009E4949"/>
    <w:rsid w:val="00A166F4"/>
    <w:rsid w:val="00AC5F1B"/>
    <w:rsid w:val="00AE2614"/>
    <w:rsid w:val="00B10249"/>
    <w:rsid w:val="00BA6C77"/>
    <w:rsid w:val="00BB18DD"/>
    <w:rsid w:val="00BF3019"/>
    <w:rsid w:val="00D627FA"/>
    <w:rsid w:val="00DB4B8B"/>
    <w:rsid w:val="00DB51AE"/>
    <w:rsid w:val="00E2541A"/>
    <w:rsid w:val="00E33FB5"/>
    <w:rsid w:val="00E377F7"/>
    <w:rsid w:val="00E82C81"/>
    <w:rsid w:val="00E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25F0A"/>
  <w15:chartTrackingRefBased/>
  <w15:docId w15:val="{E05281EB-73D1-4BEE-AA6E-1A715B50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030C6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66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30C6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8030C6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rsid w:val="008030C6"/>
    <w:pPr>
      <w:widowControl/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8030C6"/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99"/>
    <w:qFormat/>
    <w:rsid w:val="008030C6"/>
    <w:pPr>
      <w:widowControl/>
      <w:ind w:left="720"/>
    </w:pPr>
  </w:style>
  <w:style w:type="paragraph" w:customStyle="1" w:styleId="Tekstpodstawowy31">
    <w:name w:val="Tekst podstawowy 31"/>
    <w:basedOn w:val="Normalny"/>
    <w:rsid w:val="008030C6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customStyle="1" w:styleId="Standard">
    <w:name w:val="Standard"/>
    <w:rsid w:val="008030C6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0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021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0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021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0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21"/>
    <w:rPr>
      <w:rFonts w:ascii="Segoe UI" w:eastAsia="SimSun" w:hAnsi="Segoe UI" w:cs="Segoe UI"/>
      <w:kern w:val="3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6131F0"/>
    <w:pPr>
      <w:numPr>
        <w:numId w:val="13"/>
      </w:numPr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A166F4"/>
    <w:rPr>
      <w:rFonts w:asciiTheme="majorHAnsi" w:eastAsiaTheme="majorEastAsia" w:hAnsiTheme="majorHAnsi" w:cstheme="majorBidi"/>
      <w:color w:val="1F4D78" w:themeColor="accent1" w:themeShade="7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5DA53-736C-4D2B-9ADB-50E24010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Dąbkowska-Wilczek</dc:creator>
  <cp:keywords/>
  <dc:description/>
  <cp:lastModifiedBy>Krzysztof</cp:lastModifiedBy>
  <cp:revision>12</cp:revision>
  <dcterms:created xsi:type="dcterms:W3CDTF">2020-06-01T06:02:00Z</dcterms:created>
  <dcterms:modified xsi:type="dcterms:W3CDTF">2020-09-15T19:30:00Z</dcterms:modified>
</cp:coreProperties>
</file>